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D21E8" w14:textId="686D47BF" w:rsidR="00DC4413" w:rsidRPr="00DC4413" w:rsidRDefault="00DC4413">
      <w:pPr>
        <w:rPr>
          <w:b/>
          <w:bCs/>
        </w:rPr>
      </w:pPr>
      <w:r w:rsidRPr="00DC4413">
        <w:rPr>
          <w:b/>
          <w:bCs/>
        </w:rPr>
        <w:t>A PLAYGROUND FOR ALL</w:t>
      </w:r>
      <w:r w:rsidR="00E71218" w:rsidRPr="00E71218">
        <w:t xml:space="preserve"> </w:t>
      </w:r>
    </w:p>
    <w:p w14:paraId="3885DEC4" w14:textId="77777777" w:rsidR="00DC4413" w:rsidRDefault="00DC4413"/>
    <w:p w14:paraId="2D8B06AF" w14:textId="21F7CE76" w:rsidR="00DC4413" w:rsidRDefault="00DC4413">
      <w:r>
        <w:t xml:space="preserve">The Lebanon Valley Community Corporation (LVCC) is raising money to help upgrade the playground at </w:t>
      </w:r>
      <w:r w:rsidR="00776AA9">
        <w:t xml:space="preserve">Shatford Memorial Park </w:t>
      </w:r>
      <w:r>
        <w:t xml:space="preserve">and make it </w:t>
      </w:r>
      <w:r w:rsidR="00776AA9">
        <w:t>a</w:t>
      </w:r>
      <w:r w:rsidR="00E71218">
        <w:t xml:space="preserve">n inclusive play area </w:t>
      </w:r>
      <w:r w:rsidR="00776AA9">
        <w:t>for the whole family</w:t>
      </w:r>
      <w:r>
        <w:t>,</w:t>
      </w:r>
      <w:r w:rsidR="00776AA9">
        <w:t xml:space="preserve"> from the youngest to oldest, no matter their ability or disability. </w:t>
      </w:r>
    </w:p>
    <w:p w14:paraId="252F0BC0" w14:textId="77777777" w:rsidR="00DC4413" w:rsidRDefault="00DC4413"/>
    <w:p w14:paraId="7F345E84" w14:textId="5AACED95" w:rsidR="00A5003D" w:rsidRDefault="00E71218" w:rsidP="00A5003D">
      <w:r>
        <w:t>I</w:t>
      </w:r>
      <w:r w:rsidR="00DC4413">
        <w:t xml:space="preserve">nclusive play areas benefit users of all abilities, including physically disabled parents and grandparents who can utilize these facilities and be able to properly supervise their small children. </w:t>
      </w:r>
      <w:r w:rsidR="003D55E3">
        <w:t xml:space="preserve"> </w:t>
      </w:r>
      <w:r w:rsidR="00A5003D">
        <w:t xml:space="preserve">A well-designed inclusive playground does not detract from, but actually enhances, play value for typically developing children and empowers all people to challenge themselves and develop at an appropriate individual pace. </w:t>
      </w:r>
    </w:p>
    <w:p w14:paraId="00CD33A9" w14:textId="77777777" w:rsidR="00A5003D" w:rsidRDefault="00A5003D"/>
    <w:p w14:paraId="6F44426D" w14:textId="171AF8F3" w:rsidR="00DC4413" w:rsidRDefault="00DC4413">
      <w:r>
        <w:t>Children with sensory processing disorders, language and auditory challenges, and mobility devices can enjoy the playground’s diverse design as well as some features of more standard playground designs. Inclusive playgrounds can also aid in increasing people’s acceptance of disabled children by mitigating biases and stereotypes about those with disabilities and generating ongoing goodwill. People of all abilities can become more confident, build essential skills, meet new people, and learn tolerance and acceptance of others at a young age when at inclusive playgrounds.</w:t>
      </w:r>
    </w:p>
    <w:p w14:paraId="78A1BEE6" w14:textId="77777777" w:rsidR="00DC4413" w:rsidRDefault="00DC4413"/>
    <w:p w14:paraId="33DF7B03" w14:textId="10DF0E82" w:rsidR="00DD6073" w:rsidRDefault="00A5003D" w:rsidP="00BE2198">
      <w:pPr>
        <w:rPr>
          <w:rFonts w:eastAsia="Times New Roman" w:cstheme="minorHAnsi"/>
          <w:color w:val="000000"/>
          <w:kern w:val="0"/>
          <w14:ligatures w14:val="none"/>
        </w:rPr>
      </w:pPr>
      <w:r>
        <w:t xml:space="preserve">To support this innovative </w:t>
      </w:r>
      <w:r w:rsidR="003D55E3">
        <w:t xml:space="preserve">and important </w:t>
      </w:r>
      <w:r>
        <w:t>initiative you can make a tax-deductible donation</w:t>
      </w:r>
      <w:r w:rsidR="003D55E3">
        <w:t xml:space="preserve"> </w:t>
      </w:r>
      <w:r w:rsidR="00DD6073">
        <w:t xml:space="preserve">through </w:t>
      </w:r>
      <w:r w:rsidR="00DD6073">
        <w:rPr>
          <w:rFonts w:eastAsia="Times New Roman" w:cstheme="minorHAnsi"/>
          <w:kern w:val="0"/>
          <w14:ligatures w14:val="none"/>
        </w:rPr>
        <w:t xml:space="preserve">LVCC using a PayPal account or credit card through </w:t>
      </w:r>
      <w:hyperlink r:id="rId4" w:history="1">
        <w:r w:rsidR="00DD6073" w:rsidRPr="00D06EEA">
          <w:rPr>
            <w:rStyle w:val="Hyperlink"/>
            <w:rFonts w:cstheme="minorHAnsi"/>
            <w:shd w:val="clear" w:color="auto" w:fill="FFFFFF"/>
          </w:rPr>
          <w:t>https://www.paypal.com/donate/?hosted_button_id=CJPSK5ZDRPX4C</w:t>
        </w:r>
      </w:hyperlink>
      <w:r w:rsidR="00DD6073">
        <w:rPr>
          <w:rFonts w:cstheme="minorHAnsi"/>
          <w:shd w:val="clear" w:color="auto" w:fill="FFFFFF"/>
        </w:rPr>
        <w:t>.  Select “</w:t>
      </w:r>
      <w:r w:rsidR="00DD6073" w:rsidRPr="000B7826">
        <w:rPr>
          <w:rFonts w:cstheme="minorHAnsi"/>
        </w:rPr>
        <w:t xml:space="preserve">Friends of </w:t>
      </w:r>
      <w:r w:rsidR="00DD6073">
        <w:rPr>
          <w:rFonts w:cstheme="minorHAnsi"/>
        </w:rPr>
        <w:t xml:space="preserve">Shatford Memorial Park </w:t>
      </w:r>
      <w:r w:rsidR="00DD6073" w:rsidRPr="000B7826">
        <w:rPr>
          <w:rFonts w:cstheme="minorHAnsi"/>
        </w:rPr>
        <w:t>Fund</w:t>
      </w:r>
      <w:r w:rsidR="00DD6073">
        <w:rPr>
          <w:rFonts w:cstheme="minorHAnsi"/>
        </w:rPr>
        <w:t>” in the “</w:t>
      </w:r>
      <w:r w:rsidR="00DD6073" w:rsidRPr="000B7826">
        <w:rPr>
          <w:rFonts w:cstheme="minorHAnsi"/>
          <w:shd w:val="clear" w:color="auto" w:fill="FFFFFF"/>
        </w:rPr>
        <w:t>Funding Options Dropdown Box</w:t>
      </w:r>
      <w:r w:rsidR="00DD6073">
        <w:rPr>
          <w:rFonts w:cstheme="minorHAnsi"/>
          <w:shd w:val="clear" w:color="auto" w:fill="FFFFFF"/>
        </w:rPr>
        <w:t xml:space="preserve">.”  </w:t>
      </w:r>
      <w:proofErr w:type="gramStart"/>
      <w:r w:rsidR="00DD6073">
        <w:rPr>
          <w:rFonts w:cstheme="minorHAnsi"/>
        </w:rPr>
        <w:t>Or,</w:t>
      </w:r>
      <w:proofErr w:type="gramEnd"/>
      <w:r w:rsidR="00DD6073">
        <w:rPr>
          <w:rFonts w:cstheme="minorHAnsi"/>
        </w:rPr>
        <w:t xml:space="preserve"> </w:t>
      </w:r>
      <w:r w:rsidR="00DD6073">
        <w:rPr>
          <w:rFonts w:eastAsia="Times New Roman" w:cstheme="minorHAnsi"/>
          <w:color w:val="000000"/>
          <w:kern w:val="0"/>
          <w14:ligatures w14:val="none"/>
        </w:rPr>
        <w:t xml:space="preserve">send a check </w:t>
      </w:r>
      <w:r w:rsidR="00DD6073" w:rsidRPr="00EB6D80">
        <w:rPr>
          <w:rFonts w:eastAsia="Times New Roman" w:cstheme="minorHAnsi"/>
          <w:color w:val="000000"/>
          <w:kern w:val="0"/>
          <w14:ligatures w14:val="none"/>
        </w:rPr>
        <w:t>made out to the Lebanon Valley Community Corporation and mail</w:t>
      </w:r>
      <w:r w:rsidR="00DD6073">
        <w:rPr>
          <w:rFonts w:eastAsia="Times New Roman" w:cstheme="minorHAnsi"/>
          <w:color w:val="000000"/>
          <w:kern w:val="0"/>
          <w14:ligatures w14:val="none"/>
        </w:rPr>
        <w:t xml:space="preserve"> it</w:t>
      </w:r>
      <w:r w:rsidR="00DD6073" w:rsidRPr="00EB6D80">
        <w:rPr>
          <w:rFonts w:eastAsia="Times New Roman" w:cstheme="minorHAnsi"/>
          <w:color w:val="000000"/>
          <w:kern w:val="0"/>
          <w14:ligatures w14:val="none"/>
        </w:rPr>
        <w:t xml:space="preserve"> to P.O. Box 74, New Lebanon, NY 12125. Please make sure to write </w:t>
      </w:r>
      <w:r w:rsidR="00DD6073">
        <w:rPr>
          <w:rFonts w:eastAsia="Times New Roman" w:cstheme="minorHAnsi"/>
          <w:color w:val="000000"/>
          <w:kern w:val="0"/>
          <w14:ligatures w14:val="none"/>
        </w:rPr>
        <w:t>“</w:t>
      </w:r>
      <w:r w:rsidR="00BE2198" w:rsidRPr="000B7826">
        <w:rPr>
          <w:rFonts w:cstheme="minorHAnsi"/>
        </w:rPr>
        <w:t xml:space="preserve">Friends of </w:t>
      </w:r>
      <w:r w:rsidR="00BE2198">
        <w:rPr>
          <w:rFonts w:cstheme="minorHAnsi"/>
        </w:rPr>
        <w:t xml:space="preserve">Shatford Memorial Park </w:t>
      </w:r>
      <w:r w:rsidR="00BE2198" w:rsidRPr="000B7826">
        <w:rPr>
          <w:rFonts w:cstheme="minorHAnsi"/>
        </w:rPr>
        <w:t>Fund</w:t>
      </w:r>
      <w:r w:rsidR="00DD6073">
        <w:rPr>
          <w:rFonts w:cstheme="minorHAnsi"/>
        </w:rPr>
        <w:t>”</w:t>
      </w:r>
      <w:r w:rsidR="00DD6073" w:rsidRPr="00EB6D80">
        <w:rPr>
          <w:rFonts w:eastAsia="Times New Roman" w:cstheme="minorHAnsi"/>
          <w:color w:val="000000"/>
          <w:kern w:val="0"/>
          <w14:ligatures w14:val="none"/>
        </w:rPr>
        <w:t xml:space="preserve"> in the memo section of your check.</w:t>
      </w:r>
    </w:p>
    <w:p w14:paraId="1A7DC691" w14:textId="77777777" w:rsidR="00BE2198" w:rsidRDefault="00BE2198" w:rsidP="00BE2198">
      <w:pPr>
        <w:rPr>
          <w:rFonts w:eastAsia="Times New Roman" w:cstheme="minorHAnsi"/>
          <w:color w:val="000000"/>
          <w:kern w:val="0"/>
          <w14:ligatures w14:val="none"/>
        </w:rPr>
      </w:pPr>
    </w:p>
    <w:p w14:paraId="2B6F6BD0" w14:textId="0B077E78" w:rsidR="00BE2198" w:rsidRPr="00AC4F10" w:rsidRDefault="00BE2198" w:rsidP="00BE2198">
      <w:pPr>
        <w:shd w:val="clear" w:color="auto" w:fill="FFFFFF"/>
        <w:rPr>
          <w:rFonts w:cstheme="minorHAnsi"/>
          <w:color w:val="222222"/>
        </w:rPr>
      </w:pPr>
      <w:r w:rsidRPr="00A42D32">
        <w:rPr>
          <w:rFonts w:eastAsia="Times New Roman" w:cstheme="minorHAnsi"/>
          <w:color w:val="000000"/>
          <w:kern w:val="0"/>
          <w14:ligatures w14:val="none"/>
        </w:rPr>
        <w:t xml:space="preserve">The </w:t>
      </w:r>
      <w:r w:rsidRPr="00A42D32">
        <w:rPr>
          <w:rFonts w:eastAsia="Times New Roman" w:cstheme="minorHAnsi"/>
          <w:b/>
          <w:bCs/>
          <w:color w:val="222222"/>
          <w:kern w:val="0"/>
          <w14:ligatures w14:val="none"/>
        </w:rPr>
        <w:t>Lebanon Valley Community Corporation</w:t>
      </w:r>
      <w:r w:rsidRPr="00EB6D80">
        <w:rPr>
          <w:rFonts w:eastAsia="Times New Roman" w:cstheme="minorHAnsi"/>
          <w:color w:val="222222"/>
          <w:kern w:val="0"/>
          <w14:ligatures w14:val="none"/>
        </w:rPr>
        <w:t xml:space="preserve"> (LVCC)</w:t>
      </w:r>
      <w:r>
        <w:rPr>
          <w:rFonts w:eastAsia="Times New Roman" w:cstheme="minorHAnsi"/>
          <w:color w:val="222222"/>
          <w:kern w:val="0"/>
          <w14:ligatures w14:val="none"/>
        </w:rPr>
        <w:t xml:space="preserve">, a </w:t>
      </w:r>
      <w:r w:rsidRPr="00EB6D80">
        <w:rPr>
          <w:rFonts w:eastAsia="Times New Roman" w:cstheme="minorHAnsi"/>
          <w:color w:val="222222"/>
          <w:kern w:val="0"/>
          <w14:ligatures w14:val="none"/>
        </w:rPr>
        <w:t>501(c)(3) nonprofit charit</w:t>
      </w:r>
      <w:r>
        <w:rPr>
          <w:rFonts w:eastAsia="Times New Roman" w:cstheme="minorHAnsi"/>
          <w:color w:val="222222"/>
          <w:kern w:val="0"/>
          <w14:ligatures w14:val="none"/>
        </w:rPr>
        <w:t>able</w:t>
      </w:r>
      <w:r w:rsidRPr="00EB6D80">
        <w:rPr>
          <w:rFonts w:eastAsia="Times New Roman" w:cstheme="minorHAnsi"/>
          <w:color w:val="222222"/>
          <w:kern w:val="0"/>
          <w14:ligatures w14:val="none"/>
        </w:rPr>
        <w:t xml:space="preserve"> organization, fosters the community and economic well-being of the Town of New Lebanon, its </w:t>
      </w:r>
      <w:proofErr w:type="gramStart"/>
      <w:r w:rsidRPr="00EB6D80">
        <w:rPr>
          <w:rFonts w:eastAsia="Times New Roman" w:cstheme="minorHAnsi"/>
          <w:color w:val="222222"/>
          <w:kern w:val="0"/>
          <w14:ligatures w14:val="none"/>
        </w:rPr>
        <w:t>residents</w:t>
      </w:r>
      <w:proofErr w:type="gramEnd"/>
      <w:r w:rsidRPr="00EB6D80">
        <w:rPr>
          <w:rFonts w:eastAsia="Times New Roman" w:cstheme="minorHAnsi"/>
          <w:color w:val="222222"/>
          <w:kern w:val="0"/>
          <w14:ligatures w14:val="none"/>
        </w:rPr>
        <w:t xml:space="preserve"> and its neighbors.</w:t>
      </w:r>
      <w:r>
        <w:rPr>
          <w:rFonts w:eastAsia="Times New Roman" w:cstheme="minorHAnsi"/>
          <w:color w:val="222222"/>
          <w:kern w:val="0"/>
          <w14:ligatures w14:val="none"/>
        </w:rPr>
        <w:t xml:space="preserve">  C</w:t>
      </w:r>
      <w:r w:rsidRPr="00EB6D80">
        <w:rPr>
          <w:rFonts w:eastAsia="Times New Roman" w:cstheme="minorHAnsi"/>
          <w:kern w:val="0"/>
          <w14:ligatures w14:val="none"/>
        </w:rPr>
        <w:t xml:space="preserve">heck out our </w:t>
      </w:r>
      <w:r w:rsidRPr="00AC4F10">
        <w:rPr>
          <w:rFonts w:eastAsia="Times New Roman" w:cstheme="minorHAnsi"/>
          <w:kern w:val="0"/>
          <w14:ligatures w14:val="none"/>
        </w:rPr>
        <w:t xml:space="preserve">website </w:t>
      </w:r>
      <w:hyperlink r:id="rId5" w:tgtFrame="_blank" w:history="1">
        <w:r w:rsidRPr="00AC4F10">
          <w:rPr>
            <w:rStyle w:val="Hyperlink"/>
            <w:rFonts w:cstheme="minorHAnsi"/>
            <w:color w:val="1155CC"/>
          </w:rPr>
          <w:t>https://lebanonvalleycc.org/</w:t>
        </w:r>
      </w:hyperlink>
    </w:p>
    <w:p w14:paraId="6C87D8EF" w14:textId="77777777" w:rsidR="00BE2198" w:rsidRPr="00EB6D80" w:rsidRDefault="00BE2198" w:rsidP="00BE2198">
      <w:pPr>
        <w:shd w:val="clear" w:color="auto" w:fill="FFFFFF"/>
        <w:rPr>
          <w:rFonts w:cstheme="minorHAnsi"/>
        </w:rPr>
      </w:pPr>
      <w:r>
        <w:rPr>
          <w:rFonts w:eastAsia="Times New Roman" w:cstheme="minorHAnsi"/>
          <w:kern w:val="0"/>
          <w14:ligatures w14:val="none"/>
        </w:rPr>
        <w:t>f</w:t>
      </w:r>
      <w:r w:rsidRPr="00EB6D80">
        <w:rPr>
          <w:rFonts w:eastAsia="Times New Roman" w:cstheme="minorHAnsi"/>
          <w:kern w:val="0"/>
          <w14:ligatures w14:val="none"/>
        </w:rPr>
        <w:t xml:space="preserve">or more </w:t>
      </w:r>
      <w:r>
        <w:rPr>
          <w:rFonts w:eastAsia="Times New Roman" w:cstheme="minorHAnsi"/>
          <w:kern w:val="0"/>
          <w14:ligatures w14:val="none"/>
        </w:rPr>
        <w:t>i</w:t>
      </w:r>
      <w:r w:rsidRPr="00EB6D80">
        <w:rPr>
          <w:rFonts w:eastAsia="Times New Roman" w:cstheme="minorHAnsi"/>
          <w:kern w:val="0"/>
          <w14:ligatures w14:val="none"/>
        </w:rPr>
        <w:t>nformation</w:t>
      </w:r>
      <w:r>
        <w:rPr>
          <w:rFonts w:eastAsia="Times New Roman" w:cstheme="minorHAnsi"/>
          <w:kern w:val="0"/>
          <w14:ligatures w14:val="none"/>
        </w:rPr>
        <w:t>. T</w:t>
      </w:r>
      <w:r w:rsidRPr="00EB6D80">
        <w:rPr>
          <w:rFonts w:cstheme="minorHAnsi"/>
        </w:rPr>
        <w:t xml:space="preserve">o </w:t>
      </w:r>
      <w:r w:rsidRPr="00EB6D80">
        <w:rPr>
          <w:rFonts w:cstheme="minorHAnsi"/>
          <w:b/>
          <w:bCs/>
        </w:rPr>
        <w:t>learn more</w:t>
      </w:r>
      <w:r w:rsidRPr="00EB6D80">
        <w:rPr>
          <w:rFonts w:cstheme="minorHAnsi"/>
        </w:rPr>
        <w:t xml:space="preserve"> about LVCC or to </w:t>
      </w:r>
      <w:r w:rsidRPr="00EB6D80">
        <w:rPr>
          <w:rFonts w:cstheme="minorHAnsi"/>
          <w:b/>
          <w:bCs/>
        </w:rPr>
        <w:t>volunteer</w:t>
      </w:r>
      <w:r>
        <w:rPr>
          <w:rFonts w:cstheme="minorHAnsi"/>
          <w:b/>
          <w:bCs/>
        </w:rPr>
        <w:t>,</w:t>
      </w:r>
      <w:r w:rsidRPr="00EB6D80">
        <w:rPr>
          <w:rFonts w:cstheme="minorHAnsi"/>
        </w:rPr>
        <w:t xml:space="preserve"> contact </w:t>
      </w:r>
      <w:hyperlink r:id="rId6" w:history="1">
        <w:r w:rsidRPr="00EB6D80">
          <w:rPr>
            <w:rStyle w:val="Hyperlink"/>
            <w:rFonts w:cstheme="minorHAnsi"/>
          </w:rPr>
          <w:t>info@lebanonvalleycc.org</w:t>
        </w:r>
      </w:hyperlink>
      <w:r w:rsidRPr="00EB6D80">
        <w:rPr>
          <w:rFonts w:cstheme="minorHAnsi"/>
        </w:rPr>
        <w:t xml:space="preserve">, or contact Monte Wasch at (518) 781-0195 or </w:t>
      </w:r>
      <w:hyperlink r:id="rId7" w:history="1">
        <w:r w:rsidRPr="00BB2065">
          <w:rPr>
            <w:rStyle w:val="Hyperlink"/>
            <w:rFonts w:cstheme="minorHAnsi"/>
          </w:rPr>
          <w:t>monte@fairpoint.net</w:t>
        </w:r>
      </w:hyperlink>
      <w:r w:rsidRPr="00EB6D80">
        <w:rPr>
          <w:rFonts w:cstheme="minorHAnsi"/>
        </w:rPr>
        <w:t>.</w:t>
      </w:r>
      <w:r>
        <w:rPr>
          <w:rFonts w:cstheme="minorHAnsi"/>
        </w:rPr>
        <w:t xml:space="preserve">  </w:t>
      </w:r>
      <w:r w:rsidRPr="00EB6D80">
        <w:rPr>
          <w:rFonts w:cstheme="minorHAnsi"/>
        </w:rPr>
        <w:t xml:space="preserve">To </w:t>
      </w:r>
      <w:r w:rsidRPr="00EB6D80">
        <w:rPr>
          <w:rFonts w:cstheme="minorHAnsi"/>
          <w:b/>
          <w:bCs/>
        </w:rPr>
        <w:t>sign up for the newsletter</w:t>
      </w:r>
      <w:r w:rsidRPr="00EB6D80">
        <w:rPr>
          <w:rFonts w:cstheme="minorHAnsi"/>
        </w:rPr>
        <w:t>, go to tinyurl.com/</w:t>
      </w:r>
      <w:proofErr w:type="spellStart"/>
      <w:r w:rsidRPr="00EB6D80">
        <w:rPr>
          <w:rFonts w:cstheme="minorHAnsi"/>
        </w:rPr>
        <w:t>LVcomnewssubscribe</w:t>
      </w:r>
      <w:proofErr w:type="spellEnd"/>
      <w:r w:rsidRPr="00EB6D80">
        <w:rPr>
          <w:rFonts w:cstheme="minorHAnsi"/>
        </w:rPr>
        <w:t>.</w:t>
      </w:r>
    </w:p>
    <w:p w14:paraId="41FD3F3A" w14:textId="77777777" w:rsidR="00BE2198" w:rsidRDefault="00BE2198" w:rsidP="00BE2198">
      <w:pPr>
        <w:rPr>
          <w:rFonts w:eastAsia="Times New Roman" w:cstheme="minorHAnsi"/>
          <w:color w:val="000000"/>
          <w:kern w:val="0"/>
          <w14:ligatures w14:val="none"/>
        </w:rPr>
      </w:pPr>
    </w:p>
    <w:sectPr w:rsidR="00BE2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A9"/>
    <w:rsid w:val="003D55E3"/>
    <w:rsid w:val="00776AA9"/>
    <w:rsid w:val="00A5003D"/>
    <w:rsid w:val="00BE2198"/>
    <w:rsid w:val="00CC6EB2"/>
    <w:rsid w:val="00D23DFA"/>
    <w:rsid w:val="00DC4413"/>
    <w:rsid w:val="00DD6073"/>
    <w:rsid w:val="00E71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3D0C"/>
  <w15:chartTrackingRefBased/>
  <w15:docId w15:val="{450F3643-ECAA-4542-BA4B-0E3E1A59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A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A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AA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AA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76AA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76AA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6AA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6AA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6AA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A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A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AA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AA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76AA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76A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6A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6A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6A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6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AA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A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6A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6AA9"/>
    <w:rPr>
      <w:i/>
      <w:iCs/>
      <w:color w:val="404040" w:themeColor="text1" w:themeTint="BF"/>
    </w:rPr>
  </w:style>
  <w:style w:type="paragraph" w:styleId="ListParagraph">
    <w:name w:val="List Paragraph"/>
    <w:basedOn w:val="Normal"/>
    <w:uiPriority w:val="34"/>
    <w:qFormat/>
    <w:rsid w:val="00776AA9"/>
    <w:pPr>
      <w:ind w:left="720"/>
      <w:contextualSpacing/>
    </w:pPr>
  </w:style>
  <w:style w:type="character" w:styleId="IntenseEmphasis">
    <w:name w:val="Intense Emphasis"/>
    <w:basedOn w:val="DefaultParagraphFont"/>
    <w:uiPriority w:val="21"/>
    <w:qFormat/>
    <w:rsid w:val="00776AA9"/>
    <w:rPr>
      <w:i/>
      <w:iCs/>
      <w:color w:val="0F4761" w:themeColor="accent1" w:themeShade="BF"/>
    </w:rPr>
  </w:style>
  <w:style w:type="paragraph" w:styleId="IntenseQuote">
    <w:name w:val="Intense Quote"/>
    <w:basedOn w:val="Normal"/>
    <w:next w:val="Normal"/>
    <w:link w:val="IntenseQuoteChar"/>
    <w:uiPriority w:val="30"/>
    <w:qFormat/>
    <w:rsid w:val="00776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AA9"/>
    <w:rPr>
      <w:i/>
      <w:iCs/>
      <w:color w:val="0F4761" w:themeColor="accent1" w:themeShade="BF"/>
    </w:rPr>
  </w:style>
  <w:style w:type="character" w:styleId="IntenseReference">
    <w:name w:val="Intense Reference"/>
    <w:basedOn w:val="DefaultParagraphFont"/>
    <w:uiPriority w:val="32"/>
    <w:qFormat/>
    <w:rsid w:val="00776AA9"/>
    <w:rPr>
      <w:b/>
      <w:bCs/>
      <w:smallCaps/>
      <w:color w:val="0F4761" w:themeColor="accent1" w:themeShade="BF"/>
      <w:spacing w:val="5"/>
    </w:rPr>
  </w:style>
  <w:style w:type="character" w:styleId="Hyperlink">
    <w:name w:val="Hyperlink"/>
    <w:basedOn w:val="DefaultParagraphFont"/>
    <w:uiPriority w:val="99"/>
    <w:unhideWhenUsed/>
    <w:rsid w:val="00DD60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onte@fairpoin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ebanonvalleycc.org" TargetMode="External"/><Relationship Id="rId5" Type="http://schemas.openxmlformats.org/officeDocument/2006/relationships/hyperlink" Target="https://lebanonvalleycc.org/" TargetMode="External"/><Relationship Id="rId4" Type="http://schemas.openxmlformats.org/officeDocument/2006/relationships/hyperlink" Target="https://www.paypal.com/donate/?hosted_button_id=CJPSK5ZDRPX4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Abdale</dc:creator>
  <cp:keywords/>
  <dc:description/>
  <cp:lastModifiedBy>Erminia Rasmussen</cp:lastModifiedBy>
  <cp:revision>2</cp:revision>
  <dcterms:created xsi:type="dcterms:W3CDTF">2024-03-25T14:37:00Z</dcterms:created>
  <dcterms:modified xsi:type="dcterms:W3CDTF">2024-03-25T14:37:00Z</dcterms:modified>
</cp:coreProperties>
</file>